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CF" w:rsidRDefault="00B871CC" w:rsidP="00B871CC">
      <w:pPr>
        <w:pStyle w:val="Style12"/>
        <w:widowControl/>
        <w:spacing w:before="62" w:line="326" w:lineRule="exact"/>
        <w:rPr>
          <w:rStyle w:val="FontStyle28"/>
        </w:rPr>
      </w:pPr>
      <w:r>
        <w:rPr>
          <w:rStyle w:val="FontStyle28"/>
        </w:rPr>
        <w:t>Перечень показателей по реализации проекта</w:t>
      </w:r>
    </w:p>
    <w:p w:rsidR="00B871CC" w:rsidRDefault="00B871CC" w:rsidP="00B871CC">
      <w:pPr>
        <w:pStyle w:val="Style12"/>
        <w:widowControl/>
        <w:spacing w:before="62" w:line="326" w:lineRule="exact"/>
        <w:rPr>
          <w:rStyle w:val="FontStyle28"/>
        </w:rPr>
      </w:pPr>
      <w:r>
        <w:rPr>
          <w:rStyle w:val="FontStyle28"/>
        </w:rPr>
        <w:t>«Школа - центр компетенции в электронном образовании»</w:t>
      </w:r>
    </w:p>
    <w:p w:rsidR="00EA68CF" w:rsidRDefault="00EA68CF" w:rsidP="00B871CC">
      <w:pPr>
        <w:pStyle w:val="Style12"/>
        <w:widowControl/>
        <w:spacing w:before="62" w:line="326" w:lineRule="exact"/>
        <w:rPr>
          <w:rStyle w:val="FontStyle28"/>
        </w:rPr>
      </w:pPr>
    </w:p>
    <w:tbl>
      <w:tblPr>
        <w:tblW w:w="1077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938"/>
        <w:gridCol w:w="2131"/>
      </w:tblGrid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 xml:space="preserve">№ </w:t>
            </w:r>
            <w:proofErr w:type="spellStart"/>
            <w:proofErr w:type="gramStart"/>
            <w:r w:rsidRPr="001171A9">
              <w:rPr>
                <w:rStyle w:val="FontStyle30"/>
              </w:rPr>
              <w:t>п</w:t>
            </w:r>
            <w:proofErr w:type="spellEnd"/>
            <w:proofErr w:type="gramEnd"/>
            <w:r w:rsidRPr="001171A9">
              <w:rPr>
                <w:rStyle w:val="FontStyle30"/>
              </w:rPr>
              <w:t>/</w:t>
            </w:r>
            <w:proofErr w:type="spellStart"/>
            <w:r w:rsidRPr="001171A9">
              <w:rPr>
                <w:rStyle w:val="FontStyle30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ind w:left="629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Наименование показателя, единица измерения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rPr>
                <w:rStyle w:val="FontStyle30"/>
              </w:rPr>
            </w:pPr>
            <w:r w:rsidRPr="001171A9">
              <w:rPr>
                <w:rStyle w:val="FontStyle30"/>
              </w:rPr>
              <w:t>Периодичность мониторинга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ind w:left="403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1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ind w:left="2957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2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 w:rsidRPr="001171A9">
              <w:rPr>
                <w:rStyle w:val="FontStyle30"/>
              </w:rPr>
              <w:t>3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1.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Наличие утвержденной в установленном порядке Программы информатизации Центра, прошедшей публичное обсуждение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Да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2.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Наличие плана работы Центра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Да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3.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 xml:space="preserve">Количество семинаров-практикумов для руководителей </w:t>
            </w:r>
            <w:r w:rsidRPr="00C82B6F">
              <w:rPr>
                <w:rStyle w:val="FontStyle30"/>
              </w:rPr>
              <w:t xml:space="preserve"> </w:t>
            </w:r>
            <w:r w:rsidRPr="001171A9">
              <w:rPr>
                <w:rStyle w:val="FontStyle30"/>
              </w:rPr>
              <w:t>школ и педагогов по использованию ИКТ по всем направлениям педагогической деятельности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8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4.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78" w:lineRule="exact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 xml:space="preserve">Количество ЦОР, </w:t>
            </w:r>
            <w:r>
              <w:rPr>
                <w:rStyle w:val="FontStyle30"/>
              </w:rPr>
              <w:t xml:space="preserve"> </w:t>
            </w:r>
            <w:proofErr w:type="gramStart"/>
            <w:r w:rsidRPr="001171A9">
              <w:rPr>
                <w:rStyle w:val="FontStyle30"/>
              </w:rPr>
              <w:t>созданных</w:t>
            </w:r>
            <w:proofErr w:type="gramEnd"/>
            <w:r w:rsidRPr="001171A9">
              <w:rPr>
                <w:rStyle w:val="FontStyle30"/>
              </w:rPr>
              <w:t xml:space="preserve"> педагогами Центра и размещенных в информационной системе «Электронное образование в Республике Татарстан»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12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5.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78" w:lineRule="exact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Ежегодный публичный доклад, отражающий итоги работы со школами муниципального образования и развитие Центра за год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Да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6.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Количество публикаций по использованию ИКТ в учебном процессе в печатных и электронных изданиях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28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7.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Количество конференций районного и республиканского уровня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8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8.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83" w:lineRule="exact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Количество совместных проектов Центра с: общеобразовательными учреждениями; учреждениями дополнительного образования детей; учреждениями дополнительного профессионального образования;</w:t>
            </w:r>
          </w:p>
          <w:p w:rsidR="00B871CC" w:rsidRPr="001171A9" w:rsidRDefault="00B871CC" w:rsidP="007B10C1">
            <w:pPr>
              <w:pStyle w:val="Style19"/>
              <w:widowControl/>
              <w:spacing w:line="283" w:lineRule="exact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научными организациями Республики Татарстан и Российской Федерации; высшими учебными заведениями; библиотеками и культурными центрами; международными образовательными, научными и иными организациями;</w:t>
            </w:r>
          </w:p>
          <w:p w:rsidR="00B871CC" w:rsidRPr="001171A9" w:rsidRDefault="00B871CC" w:rsidP="007B10C1">
            <w:pPr>
              <w:pStyle w:val="Style19"/>
              <w:widowControl/>
              <w:spacing w:line="283" w:lineRule="exact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культурно-историческими и военно-патриотическими организациями.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8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9.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83" w:lineRule="exact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Количество общеобразовательных учреждений района, охваченных методической поддержкой Центра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15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10.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ind w:right="1046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Доля общеобразовательных учреждений района, охваченных методической поддержкой Центра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30%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11.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Количество педагогов района, охваченных методической поддержкой Центра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122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12.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Доля педагогов района, охваченных методической поддержкой Центра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37%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widowControl/>
              <w:spacing w:line="240" w:lineRule="auto"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>13.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jc w:val="left"/>
              <w:rPr>
                <w:rStyle w:val="FontStyle30"/>
              </w:rPr>
            </w:pPr>
            <w:r w:rsidRPr="001171A9">
              <w:rPr>
                <w:rStyle w:val="FontStyle30"/>
              </w:rPr>
              <w:t xml:space="preserve">Количество педагогов Центра, повысивших квалификацию по </w:t>
            </w:r>
            <w:proofErr w:type="spellStart"/>
            <w:r w:rsidRPr="001171A9">
              <w:rPr>
                <w:rStyle w:val="FontStyle30"/>
              </w:rPr>
              <w:t>инфокоммуникационным</w:t>
            </w:r>
            <w:proofErr w:type="spellEnd"/>
            <w:r w:rsidRPr="001171A9">
              <w:rPr>
                <w:rStyle w:val="FontStyle30"/>
              </w:rPr>
              <w:t xml:space="preserve"> технологиям, в том числе по международным программам, с получением документа о повышении квалификации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widowControl/>
              <w:spacing w:line="240" w:lineRule="auto"/>
              <w:rPr>
                <w:rStyle w:val="FontStyle30"/>
              </w:rPr>
            </w:pPr>
            <w:r>
              <w:rPr>
                <w:rStyle w:val="FontStyle30"/>
              </w:rPr>
              <w:t>7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14.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 xml:space="preserve">Доля педагогов Центра, повысивших квалификацию по </w:t>
            </w:r>
            <w:proofErr w:type="spellStart"/>
            <w:r w:rsidRPr="001171A9">
              <w:rPr>
                <w:rStyle w:val="FontStyle30"/>
              </w:rPr>
              <w:t>инфокоммуникационным</w:t>
            </w:r>
            <w:proofErr w:type="spellEnd"/>
            <w:r w:rsidRPr="001171A9">
              <w:rPr>
                <w:rStyle w:val="FontStyle30"/>
              </w:rPr>
              <w:t xml:space="preserve"> технологиям, в том числе по международным программам, с получением документа о повышении квалификации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12%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15.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Количество учащихся Центра, охваченных проектной, исследовательской и иными видами индивидуальной и коллективной работы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341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16.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Доля учащихся Центра, охваченных проектной, исследовательской и иными видами индивидуальной и коллективной работы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41%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17.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proofErr w:type="gramStart"/>
            <w:r w:rsidRPr="001171A9">
              <w:rPr>
                <w:rStyle w:val="FontStyle30"/>
              </w:rPr>
              <w:t>Количество учащихся района, охваченных внешкольной и межшкольной работой на базе Центра {проектная, исследовательская, конструкторская и иные виды индивидуальной и коллективной работы)</w:t>
            </w:r>
            <w:proofErr w:type="gramEnd"/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23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18.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Доля учащихся района, охваченных внешкольной и межшкольной работой на базе Центра (проектная, исследовательская, конструкторская и иные виды индивидуальной и коллективной работы)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2%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19.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Наличие официального сайта в актуальном состоянии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Да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20.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Наличие электронных журналов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Да</w:t>
            </w:r>
          </w:p>
        </w:tc>
      </w:tr>
      <w:tr w:rsidR="00B871CC" w:rsidRPr="001171A9" w:rsidTr="00EA68C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EA68CF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21.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 w:rsidRPr="001171A9">
              <w:rPr>
                <w:rStyle w:val="FontStyle30"/>
              </w:rPr>
              <w:t>Наличие электронных дневников учащихся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1CC" w:rsidRPr="001171A9" w:rsidRDefault="00B871CC" w:rsidP="007B10C1">
            <w:pPr>
              <w:pStyle w:val="Style19"/>
              <w:rPr>
                <w:rStyle w:val="FontStyle30"/>
              </w:rPr>
            </w:pPr>
            <w:r>
              <w:rPr>
                <w:rStyle w:val="FontStyle30"/>
              </w:rPr>
              <w:t>Да</w:t>
            </w:r>
          </w:p>
        </w:tc>
      </w:tr>
    </w:tbl>
    <w:p w:rsidR="00BF72BA" w:rsidRDefault="00BF72BA"/>
    <w:sectPr w:rsidR="00BF72BA" w:rsidSect="00EA68CF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871CC"/>
    <w:rsid w:val="00927824"/>
    <w:rsid w:val="00B871CC"/>
    <w:rsid w:val="00BF72BA"/>
    <w:rsid w:val="00D34229"/>
    <w:rsid w:val="00EA1611"/>
    <w:rsid w:val="00EA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rsid w:val="00B871C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rsid w:val="00B871CC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B871C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rsid w:val="00B871C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2427</Characters>
  <Application>Microsoft Office Word</Application>
  <DocSecurity>0</DocSecurity>
  <Lines>20</Lines>
  <Paragraphs>5</Paragraphs>
  <ScaleCrop>false</ScaleCrop>
  <Company>АСОШ №1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2006-12-31T21:58:00Z</dcterms:created>
  <dcterms:modified xsi:type="dcterms:W3CDTF">2006-12-31T22:11:00Z</dcterms:modified>
</cp:coreProperties>
</file>